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FE" w:rsidRDefault="001337FE">
      <w:r>
        <w:t xml:space="preserve">John 14:12-14(NIV) </w:t>
      </w:r>
    </w:p>
    <w:p w:rsidR="001337FE" w:rsidRDefault="001337FE">
      <w:r>
        <w:t xml:space="preserve">12 Very truly I tell you, whoever believes in me will do the works I have been doing, and they will do even greater things than these, because I am going to the Father. </w:t>
      </w:r>
    </w:p>
    <w:p w:rsidR="001337FE" w:rsidRDefault="001337FE">
      <w:r>
        <w:t xml:space="preserve">13 And I will do whatever you ask in my name, so that the Father may be glorified in the Son. </w:t>
      </w:r>
    </w:p>
    <w:p w:rsidR="001337FE" w:rsidRDefault="001337FE">
      <w:r>
        <w:t xml:space="preserve">14 You may ask me for anything in my name, and I will do it. </w:t>
      </w:r>
    </w:p>
    <w:p w:rsidR="001337FE" w:rsidRDefault="001337FE">
      <w:r>
        <w:t xml:space="preserve">L: This is the Word of God, for the people of God. </w:t>
      </w:r>
    </w:p>
    <w:p w:rsidR="005D77C6" w:rsidRDefault="001337FE">
      <w:bookmarkStart w:id="0" w:name="_GoBack"/>
      <w:bookmarkEnd w:id="0"/>
      <w:r>
        <w:t>P: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FE"/>
    <w:rsid w:val="001337FE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2024-07-28T11:16:00Z</dcterms:created>
  <dcterms:modified xsi:type="dcterms:W3CDTF">2024-07-28T11:17:00Z</dcterms:modified>
</cp:coreProperties>
</file>